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6C" w:rsidRPr="00EA6C57" w:rsidRDefault="007C096C" w:rsidP="007C096C">
      <w:pPr>
        <w:jc w:val="both"/>
        <w:rPr>
          <w:rFonts w:ascii="Times" w:hAnsi="Times"/>
          <w:b/>
          <w:sz w:val="26"/>
          <w:szCs w:val="26"/>
        </w:rPr>
      </w:pPr>
      <w:r w:rsidRPr="00EA6C57">
        <w:rPr>
          <w:rFonts w:ascii="Times" w:hAnsi="Times"/>
          <w:b/>
          <w:sz w:val="26"/>
          <w:szCs w:val="26"/>
        </w:rPr>
        <w:t xml:space="preserve">Vladimir </w:t>
      </w:r>
      <w:proofErr w:type="spellStart"/>
      <w:r w:rsidRPr="00EA6C57">
        <w:rPr>
          <w:rFonts w:ascii="Times" w:hAnsi="Times"/>
          <w:b/>
          <w:sz w:val="26"/>
          <w:szCs w:val="26"/>
        </w:rPr>
        <w:t>Ashkenazy</w:t>
      </w:r>
      <w:proofErr w:type="spellEnd"/>
      <w:r w:rsidRPr="00EA6C57">
        <w:rPr>
          <w:rFonts w:ascii="Times" w:hAnsi="Times"/>
          <w:b/>
          <w:sz w:val="26"/>
          <w:szCs w:val="26"/>
        </w:rPr>
        <w:t xml:space="preserve"> </w:t>
      </w:r>
    </w:p>
    <w:p w:rsidR="007C096C" w:rsidRPr="00EA6C57" w:rsidRDefault="007C096C" w:rsidP="007C096C">
      <w:pPr>
        <w:rPr>
          <w:rFonts w:ascii="Times" w:hAnsi="Times"/>
          <w:sz w:val="26"/>
          <w:szCs w:val="26"/>
        </w:rPr>
      </w:pPr>
    </w:p>
    <w:p w:rsidR="007C096C" w:rsidRPr="00EA6C57" w:rsidRDefault="007C096C" w:rsidP="007C096C">
      <w:pPr>
        <w:rPr>
          <w:rFonts w:ascii="Times" w:hAnsi="Times"/>
          <w:sz w:val="22"/>
          <w:szCs w:val="22"/>
        </w:rPr>
      </w:pPr>
      <w:r w:rsidRPr="00EA6C57">
        <w:rPr>
          <w:rFonts w:ascii="Times" w:hAnsi="Times"/>
          <w:sz w:val="22"/>
          <w:szCs w:val="22"/>
        </w:rPr>
        <w:t xml:space="preserve">Director honorario: </w:t>
      </w:r>
      <w:proofErr w:type="spellStart"/>
      <w:r w:rsidRPr="00EA6C57">
        <w:rPr>
          <w:rFonts w:ascii="Times" w:hAnsi="Times"/>
          <w:sz w:val="22"/>
          <w:szCs w:val="22"/>
        </w:rPr>
        <w:t>Philharmonia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Orchestra</w:t>
      </w:r>
      <w:proofErr w:type="spellEnd"/>
      <w:r w:rsidRPr="00EA6C57">
        <w:rPr>
          <w:rFonts w:ascii="Times" w:hAnsi="Times"/>
          <w:sz w:val="22"/>
          <w:szCs w:val="22"/>
        </w:rPr>
        <w:br/>
        <w:t xml:space="preserve">Director honorario: NHK </w:t>
      </w:r>
      <w:proofErr w:type="spellStart"/>
      <w:r w:rsidRPr="00EA6C57">
        <w:rPr>
          <w:rFonts w:ascii="Times" w:hAnsi="Times"/>
          <w:sz w:val="22"/>
          <w:szCs w:val="22"/>
        </w:rPr>
        <w:t>Symphony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Orchestra</w:t>
      </w:r>
      <w:proofErr w:type="spellEnd"/>
      <w:r w:rsidRPr="00EA6C57">
        <w:rPr>
          <w:rFonts w:ascii="Times" w:hAnsi="Times"/>
          <w:sz w:val="22"/>
          <w:szCs w:val="22"/>
        </w:rPr>
        <w:br/>
        <w:t xml:space="preserve">Director honorario: </w:t>
      </w:r>
      <w:proofErr w:type="spellStart"/>
      <w:r w:rsidRPr="00EA6C57">
        <w:rPr>
          <w:rFonts w:ascii="Times" w:hAnsi="Times"/>
          <w:sz w:val="22"/>
          <w:szCs w:val="22"/>
        </w:rPr>
        <w:t>Iceland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Symphony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Orchestra</w:t>
      </w:r>
      <w:proofErr w:type="spellEnd"/>
      <w:r w:rsidRPr="00EA6C57">
        <w:rPr>
          <w:rFonts w:ascii="Times" w:hAnsi="Times"/>
          <w:sz w:val="22"/>
          <w:szCs w:val="22"/>
        </w:rPr>
        <w:br/>
        <w:t xml:space="preserve">Principal director invitado: </w:t>
      </w:r>
      <w:proofErr w:type="spellStart"/>
      <w:r w:rsidRPr="00EA6C57">
        <w:rPr>
          <w:rFonts w:ascii="Times" w:hAnsi="Times"/>
          <w:sz w:val="22"/>
          <w:szCs w:val="22"/>
        </w:rPr>
        <w:t>Orchestra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della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Svizzera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gramStart"/>
      <w:r w:rsidRPr="00EA6C57">
        <w:rPr>
          <w:rFonts w:ascii="Times" w:hAnsi="Times"/>
          <w:sz w:val="22"/>
          <w:szCs w:val="22"/>
        </w:rPr>
        <w:t>Italiana</w:t>
      </w:r>
      <w:proofErr w:type="gramEnd"/>
    </w:p>
    <w:p w:rsidR="007C096C" w:rsidRPr="00EA6C57" w:rsidRDefault="007C096C" w:rsidP="007C096C">
      <w:pPr>
        <w:jc w:val="both"/>
        <w:rPr>
          <w:rFonts w:ascii="Times" w:hAnsi="Times"/>
          <w:sz w:val="26"/>
          <w:szCs w:val="26"/>
        </w:rPr>
      </w:pPr>
    </w:p>
    <w:p w:rsidR="007C096C" w:rsidRPr="00EA6C57" w:rsidRDefault="007C096C" w:rsidP="007C096C">
      <w:pPr>
        <w:jc w:val="both"/>
        <w:rPr>
          <w:rFonts w:ascii="Times" w:hAnsi="Times"/>
          <w:sz w:val="22"/>
          <w:szCs w:val="22"/>
        </w:rPr>
      </w:pPr>
      <w:r w:rsidRPr="00EA6C57">
        <w:rPr>
          <w:rFonts w:ascii="Times" w:hAnsi="Times"/>
          <w:sz w:val="22"/>
          <w:szCs w:val="22"/>
        </w:rPr>
        <w:t xml:space="preserve">En los últimos treinta años, la dirección de orquesta ha sido la principal actividad de Vladimir </w:t>
      </w:r>
      <w:proofErr w:type="spellStart"/>
      <w:r w:rsidRPr="00EA6C57">
        <w:rPr>
          <w:rFonts w:ascii="Times" w:hAnsi="Times"/>
          <w:sz w:val="22"/>
          <w:szCs w:val="22"/>
        </w:rPr>
        <w:t>Ashkenazy</w:t>
      </w:r>
      <w:proofErr w:type="spellEnd"/>
      <w:r w:rsidRPr="00EA6C57">
        <w:rPr>
          <w:rFonts w:ascii="Times" w:hAnsi="Times"/>
          <w:sz w:val="22"/>
          <w:szCs w:val="22"/>
        </w:rPr>
        <w:t xml:space="preserve">. En septiembre de 2014 dirigió la </w:t>
      </w:r>
      <w:proofErr w:type="spellStart"/>
      <w:r w:rsidRPr="00EA6C57">
        <w:rPr>
          <w:rFonts w:ascii="Times" w:hAnsi="Times"/>
          <w:sz w:val="22"/>
          <w:szCs w:val="22"/>
        </w:rPr>
        <w:t>Philharmonia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Orchestra</w:t>
      </w:r>
      <w:proofErr w:type="spellEnd"/>
      <w:r w:rsidRPr="00EA6C57">
        <w:rPr>
          <w:rFonts w:ascii="Times" w:hAnsi="Times"/>
          <w:sz w:val="22"/>
          <w:szCs w:val="22"/>
        </w:rPr>
        <w:t xml:space="preserve"> como director honorario en una gira por América Latina, así como también la </w:t>
      </w:r>
      <w:proofErr w:type="spellStart"/>
      <w:r w:rsidRPr="00EA6C57">
        <w:rPr>
          <w:rFonts w:ascii="Times" w:hAnsi="Times"/>
          <w:sz w:val="22"/>
          <w:szCs w:val="22"/>
        </w:rPr>
        <w:t>Iceland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Symphony</w:t>
      </w:r>
      <w:proofErr w:type="spellEnd"/>
      <w:r w:rsidRPr="00EA6C57">
        <w:rPr>
          <w:rFonts w:ascii="Times" w:hAnsi="Times"/>
          <w:sz w:val="22"/>
          <w:szCs w:val="22"/>
        </w:rPr>
        <w:t xml:space="preserve"> y la NHK </w:t>
      </w:r>
      <w:proofErr w:type="spellStart"/>
      <w:r w:rsidRPr="00EA6C57">
        <w:rPr>
          <w:rFonts w:ascii="Times" w:hAnsi="Times"/>
          <w:sz w:val="22"/>
          <w:szCs w:val="22"/>
        </w:rPr>
        <w:t>Symphony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Orchestra</w:t>
      </w:r>
      <w:proofErr w:type="spellEnd"/>
      <w:r w:rsidRPr="00EA6C57">
        <w:rPr>
          <w:rFonts w:ascii="Times" w:hAnsi="Times"/>
          <w:sz w:val="22"/>
          <w:szCs w:val="22"/>
        </w:rPr>
        <w:t xml:space="preserve">. Entre los años 2000 y 2015 fue el director musical de la </w:t>
      </w:r>
      <w:proofErr w:type="spellStart"/>
      <w:r w:rsidRPr="00EA6C57">
        <w:rPr>
          <w:rFonts w:ascii="Times" w:hAnsi="Times"/>
          <w:sz w:val="22"/>
          <w:szCs w:val="22"/>
        </w:rPr>
        <w:t>European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Union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Youth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Orchestra</w:t>
      </w:r>
      <w:proofErr w:type="spellEnd"/>
      <w:r w:rsidRPr="00EA6C57">
        <w:rPr>
          <w:rFonts w:ascii="Times" w:hAnsi="Times"/>
          <w:sz w:val="22"/>
          <w:szCs w:val="22"/>
        </w:rPr>
        <w:t xml:space="preserve">; y entre 2009 y 2013 fue el director principal y asesor artístico de la </w:t>
      </w:r>
      <w:proofErr w:type="spellStart"/>
      <w:r w:rsidRPr="00EA6C57">
        <w:rPr>
          <w:rFonts w:ascii="Times" w:hAnsi="Times"/>
          <w:sz w:val="22"/>
          <w:szCs w:val="22"/>
        </w:rPr>
        <w:t>Sydney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Symphony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Orchestra</w:t>
      </w:r>
      <w:proofErr w:type="spellEnd"/>
      <w:r w:rsidRPr="00EA6C57">
        <w:rPr>
          <w:rFonts w:ascii="Times" w:hAnsi="Times"/>
          <w:sz w:val="22"/>
          <w:szCs w:val="22"/>
        </w:rPr>
        <w:t xml:space="preserve">, con la cual ha colaborado en numerosos proyectos discográficos y en importantes giras internacionales. Mantiene fuertes vínculos con importantes orquestas, como por ejemplo </w:t>
      </w:r>
      <w:proofErr w:type="spellStart"/>
      <w:r w:rsidRPr="00EA6C57">
        <w:rPr>
          <w:rFonts w:ascii="Times" w:hAnsi="Times"/>
          <w:sz w:val="22"/>
          <w:szCs w:val="22"/>
        </w:rPr>
        <w:t>The</w:t>
      </w:r>
      <w:proofErr w:type="spellEnd"/>
      <w:r w:rsidRPr="00EA6C57">
        <w:rPr>
          <w:rFonts w:ascii="Times" w:hAnsi="Times"/>
          <w:sz w:val="22"/>
          <w:szCs w:val="22"/>
        </w:rPr>
        <w:t xml:space="preserve"> Cleveland </w:t>
      </w:r>
      <w:proofErr w:type="spellStart"/>
      <w:r w:rsidRPr="00EA6C57">
        <w:rPr>
          <w:rFonts w:ascii="Times" w:hAnsi="Times"/>
          <w:sz w:val="22"/>
          <w:szCs w:val="22"/>
        </w:rPr>
        <w:t>Orchestra</w:t>
      </w:r>
      <w:proofErr w:type="spellEnd"/>
      <w:r w:rsidRPr="00EA6C57">
        <w:rPr>
          <w:rFonts w:ascii="Times" w:hAnsi="Times"/>
          <w:sz w:val="22"/>
          <w:szCs w:val="22"/>
        </w:rPr>
        <w:t xml:space="preserve">, San Francisco </w:t>
      </w:r>
      <w:proofErr w:type="spellStart"/>
      <w:r w:rsidRPr="00EA6C57">
        <w:rPr>
          <w:rFonts w:ascii="Times" w:hAnsi="Times"/>
          <w:sz w:val="22"/>
          <w:szCs w:val="22"/>
        </w:rPr>
        <w:t>Symphony</w:t>
      </w:r>
      <w:proofErr w:type="spellEnd"/>
      <w:r w:rsidRPr="00EA6C57">
        <w:rPr>
          <w:rFonts w:ascii="Times" w:hAnsi="Times"/>
          <w:sz w:val="22"/>
          <w:szCs w:val="22"/>
        </w:rPr>
        <w:t xml:space="preserve"> y </w:t>
      </w:r>
      <w:proofErr w:type="spellStart"/>
      <w:r w:rsidRPr="00EA6C57">
        <w:rPr>
          <w:rFonts w:ascii="Times" w:hAnsi="Times"/>
          <w:sz w:val="22"/>
          <w:szCs w:val="22"/>
        </w:rPr>
        <w:t>Deutsches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Symphonie-Orchester</w:t>
      </w:r>
      <w:proofErr w:type="spellEnd"/>
      <w:r w:rsidRPr="00EA6C57">
        <w:rPr>
          <w:rFonts w:ascii="Times" w:hAnsi="Times"/>
          <w:sz w:val="22"/>
          <w:szCs w:val="22"/>
        </w:rPr>
        <w:t xml:space="preserve"> de Berlín, y ha actuado como director invitado con importantes formaciones por todo el mundo.</w:t>
      </w:r>
    </w:p>
    <w:p w:rsidR="007C096C" w:rsidRPr="00EA6C57" w:rsidRDefault="007C096C" w:rsidP="007C096C">
      <w:pPr>
        <w:jc w:val="both"/>
        <w:rPr>
          <w:rFonts w:ascii="Times" w:hAnsi="Times"/>
          <w:sz w:val="22"/>
          <w:szCs w:val="22"/>
        </w:rPr>
      </w:pPr>
    </w:p>
    <w:p w:rsidR="007C096C" w:rsidRPr="00EA6C57" w:rsidRDefault="007C096C" w:rsidP="007C096C">
      <w:pPr>
        <w:jc w:val="both"/>
        <w:rPr>
          <w:rFonts w:ascii="Times" w:hAnsi="Times"/>
          <w:sz w:val="22"/>
          <w:szCs w:val="22"/>
        </w:rPr>
      </w:pPr>
      <w:proofErr w:type="spellStart"/>
      <w:r w:rsidRPr="00EA6C57">
        <w:rPr>
          <w:rFonts w:ascii="Times" w:hAnsi="Times"/>
          <w:sz w:val="22"/>
          <w:szCs w:val="22"/>
        </w:rPr>
        <w:t>Ashkenazy</w:t>
      </w:r>
      <w:proofErr w:type="spellEnd"/>
      <w:r w:rsidRPr="00EA6C57">
        <w:rPr>
          <w:rFonts w:ascii="Times" w:hAnsi="Times"/>
          <w:sz w:val="22"/>
          <w:szCs w:val="22"/>
        </w:rPr>
        <w:t xml:space="preserve"> continúa dedicado al piano, actualmente la mayor parte del tiempo en el estudio de grabación, donde continúa elaborando su extraordinario catálogo de grabaciones. La primavera de 2013 salió </w:t>
      </w:r>
      <w:proofErr w:type="spellStart"/>
      <w:r w:rsidRPr="00EA6C57">
        <w:rPr>
          <w:rFonts w:ascii="Times" w:hAnsi="Times"/>
          <w:i/>
          <w:sz w:val="22"/>
          <w:szCs w:val="22"/>
        </w:rPr>
        <w:t>Ashkenazy</w:t>
      </w:r>
      <w:proofErr w:type="spellEnd"/>
      <w:r w:rsidRPr="00EA6C57">
        <w:rPr>
          <w:rFonts w:ascii="Times" w:hAnsi="Times"/>
          <w:i/>
          <w:sz w:val="22"/>
          <w:szCs w:val="22"/>
        </w:rPr>
        <w:t xml:space="preserve">: 50 </w:t>
      </w:r>
      <w:proofErr w:type="spellStart"/>
      <w:r w:rsidRPr="00EA6C57">
        <w:rPr>
          <w:rFonts w:ascii="Times" w:hAnsi="Times"/>
          <w:i/>
          <w:sz w:val="22"/>
          <w:szCs w:val="22"/>
        </w:rPr>
        <w:t>Years</w:t>
      </w:r>
      <w:proofErr w:type="spellEnd"/>
      <w:r w:rsidRPr="00EA6C57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i/>
          <w:sz w:val="22"/>
          <w:szCs w:val="22"/>
        </w:rPr>
        <w:t>on</w:t>
      </w:r>
      <w:proofErr w:type="spellEnd"/>
      <w:r w:rsidRPr="00EA6C57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i/>
          <w:sz w:val="22"/>
          <w:szCs w:val="22"/>
        </w:rPr>
        <w:t>Decca</w:t>
      </w:r>
      <w:proofErr w:type="spellEnd"/>
      <w:r w:rsidRPr="00EA6C57">
        <w:rPr>
          <w:rFonts w:ascii="Times" w:hAnsi="Times"/>
          <w:sz w:val="22"/>
          <w:szCs w:val="22"/>
        </w:rPr>
        <w:t xml:space="preserve">, un recopilatorio de cincuenta CD para celebrar la larga relación de </w:t>
      </w:r>
      <w:proofErr w:type="spellStart"/>
      <w:r w:rsidRPr="00EA6C57">
        <w:rPr>
          <w:rFonts w:ascii="Times" w:hAnsi="Times"/>
          <w:sz w:val="22"/>
          <w:szCs w:val="22"/>
        </w:rPr>
        <w:t>Ashkenazy</w:t>
      </w:r>
      <w:proofErr w:type="spellEnd"/>
      <w:r w:rsidRPr="00EA6C57">
        <w:rPr>
          <w:rFonts w:ascii="Times" w:hAnsi="Times"/>
          <w:sz w:val="22"/>
          <w:szCs w:val="22"/>
        </w:rPr>
        <w:t xml:space="preserve"> con </w:t>
      </w:r>
      <w:proofErr w:type="spellStart"/>
      <w:r w:rsidRPr="00EA6C57">
        <w:rPr>
          <w:rFonts w:ascii="Times" w:hAnsi="Times"/>
          <w:sz w:val="22"/>
          <w:szCs w:val="22"/>
        </w:rPr>
        <w:t>Decca</w:t>
      </w:r>
      <w:proofErr w:type="spellEnd"/>
      <w:r w:rsidRPr="00EA6C57">
        <w:rPr>
          <w:rFonts w:ascii="Times" w:hAnsi="Times"/>
          <w:sz w:val="22"/>
          <w:szCs w:val="22"/>
        </w:rPr>
        <w:t xml:space="preserve"> </w:t>
      </w:r>
      <w:proofErr w:type="spellStart"/>
      <w:r w:rsidRPr="00EA6C57">
        <w:rPr>
          <w:rFonts w:ascii="Times" w:hAnsi="Times"/>
          <w:sz w:val="22"/>
          <w:szCs w:val="22"/>
        </w:rPr>
        <w:t>Classics</w:t>
      </w:r>
      <w:proofErr w:type="spellEnd"/>
      <w:r w:rsidRPr="00EA6C57">
        <w:rPr>
          <w:rFonts w:ascii="Times" w:hAnsi="Times"/>
          <w:sz w:val="22"/>
          <w:szCs w:val="22"/>
        </w:rPr>
        <w:t xml:space="preserve">. En 2014, </w:t>
      </w:r>
      <w:proofErr w:type="spellStart"/>
      <w:r w:rsidRPr="00EA6C57">
        <w:rPr>
          <w:rFonts w:ascii="Times" w:hAnsi="Times"/>
          <w:sz w:val="22"/>
          <w:szCs w:val="22"/>
        </w:rPr>
        <w:t>Decca</w:t>
      </w:r>
      <w:proofErr w:type="spellEnd"/>
      <w:r w:rsidRPr="00EA6C57">
        <w:rPr>
          <w:rFonts w:ascii="Times" w:hAnsi="Times"/>
          <w:sz w:val="22"/>
          <w:szCs w:val="22"/>
        </w:rPr>
        <w:t xml:space="preserve"> también lanzó una colección de la música para piano de </w:t>
      </w:r>
      <w:proofErr w:type="spellStart"/>
      <w:r w:rsidRPr="00EA6C57">
        <w:rPr>
          <w:rFonts w:ascii="Times" w:hAnsi="Times"/>
          <w:sz w:val="22"/>
          <w:szCs w:val="22"/>
        </w:rPr>
        <w:t>Rachmaninov</w:t>
      </w:r>
      <w:proofErr w:type="spellEnd"/>
      <w:r w:rsidRPr="00EA6C57">
        <w:rPr>
          <w:rFonts w:ascii="Times" w:hAnsi="Times"/>
          <w:sz w:val="22"/>
          <w:szCs w:val="22"/>
        </w:rPr>
        <w:t xml:space="preserve"> del catálogo de </w:t>
      </w:r>
      <w:proofErr w:type="spellStart"/>
      <w:r w:rsidRPr="00EA6C57">
        <w:rPr>
          <w:rFonts w:ascii="Times" w:hAnsi="Times"/>
          <w:sz w:val="22"/>
          <w:szCs w:val="22"/>
        </w:rPr>
        <w:t>Ashkenazy</w:t>
      </w:r>
      <w:proofErr w:type="spellEnd"/>
      <w:r w:rsidRPr="00EA6C57">
        <w:rPr>
          <w:rFonts w:ascii="Times" w:hAnsi="Times"/>
          <w:sz w:val="22"/>
          <w:szCs w:val="22"/>
        </w:rPr>
        <w:t>, que también incluye todas sus grabaciones como director de la música orquestal del compositor.</w:t>
      </w:r>
    </w:p>
    <w:p w:rsidR="006E4990" w:rsidRDefault="006E4990">
      <w:bookmarkStart w:id="0" w:name="_GoBack"/>
      <w:bookmarkEnd w:id="0"/>
    </w:p>
    <w:sectPr w:rsidR="006E4990" w:rsidSect="006E4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6C"/>
    <w:rsid w:val="00541A7A"/>
    <w:rsid w:val="005F1109"/>
    <w:rsid w:val="00694E1E"/>
    <w:rsid w:val="006E4990"/>
    <w:rsid w:val="007B2DE3"/>
    <w:rsid w:val="007C096C"/>
    <w:rsid w:val="007F12E2"/>
    <w:rsid w:val="0080371C"/>
    <w:rsid w:val="00D35F26"/>
    <w:rsid w:val="00F46E2F"/>
    <w:rsid w:val="00F6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2642-B107-4712-8F7D-CC453BF5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96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1</cp:revision>
  <dcterms:created xsi:type="dcterms:W3CDTF">2017-03-22T11:54:00Z</dcterms:created>
  <dcterms:modified xsi:type="dcterms:W3CDTF">2017-03-22T11:54:00Z</dcterms:modified>
</cp:coreProperties>
</file>